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长沙市望城区职业中专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体育特长生项目测试内容及评分标准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1、篮球（满分:100分）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1240"/>
        <w:gridCol w:w="1606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284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评分标准（男）</w:t>
            </w:r>
          </w:p>
        </w:tc>
        <w:tc>
          <w:tcPr>
            <w:tcW w:w="28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restart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1、助跑摸高（20%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（分）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高度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（M）</w:t>
            </w:r>
          </w:p>
        </w:tc>
        <w:tc>
          <w:tcPr>
            <w:tcW w:w="283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23495</wp:posOffset>
                      </wp:positionV>
                      <wp:extent cx="1767840" cy="1402080"/>
                      <wp:effectExtent l="3175" t="3810" r="12065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745" y="2129155"/>
                                <a:ext cx="1767840" cy="1402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1.85pt;height:110.4pt;width:139.2pt;z-index:251659264;mso-width-relative:page;mso-height-relative:page;" filled="f" stroked="t" coordsize="21600,21600" o:gfxdata="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9LBA1wAAAAgBAAAPAAAAAAAAAAEAIAAAACIAAABkcnMv&#10;ZG93bnJldi54bWxQSwECFAAUAAAACACHTuJAxLMbcwQCAADlAwAADgAAAAAAAAABACAAAAAmAQAA&#10;ZHJzL2Uyb0RvYy54bWxQSwUGAAAAAAYABgBZAQAAn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3.05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2.95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2.85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2.75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restart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2、运球上篮（40%）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（分）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（S）</w:t>
            </w:r>
          </w:p>
        </w:tc>
        <w:tc>
          <w:tcPr>
            <w:tcW w:w="283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技评20分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&lt;14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14.1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15.0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16.0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17.0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18.0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837" w:type="dxa"/>
            <w:vMerge w:val="continue"/>
          </w:tcPr>
          <w:p>
            <w:pPr>
              <w:ind w:firstLine="723" w:firstLineChars="300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&gt;18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restart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3、一分钟定点投篮（40%）</w:t>
            </w: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（分）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成绩（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83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技评20分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Cs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2、足球（满分:100分）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017"/>
        <w:gridCol w:w="253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355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评分标准（男）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1、颠球（30%）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分值（分）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成绩（个）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30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2、20米绕标射门（30%）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分值（分）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时间（S）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&lt;8.5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8.6--9.7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9.8--10.7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10.8--11.3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11.4--12.0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&gt;12.1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3、实战能力（40%）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、田径（满分:100分）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表一：男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017"/>
        <w:gridCol w:w="253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355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评分标准（男）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1、50米跑（25%）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分值（分）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时间（S）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 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6.4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6.6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6.8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2、立定跳远（25%）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远度（M）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3、专业技能（50%）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表二:女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497"/>
        <w:gridCol w:w="205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测试项目及占分</w:t>
            </w:r>
          </w:p>
        </w:tc>
        <w:tc>
          <w:tcPr>
            <w:tcW w:w="355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评分标准（女）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1、50米跑（25%）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分值（分）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时间（S）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7.3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7.7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2、立定跳远（25%）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分值（分）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远度（M）</w:t>
            </w:r>
          </w:p>
        </w:tc>
        <w:tc>
          <w:tcPr>
            <w:tcW w:w="236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1.8</w:t>
            </w:r>
          </w:p>
        </w:tc>
        <w:tc>
          <w:tcPr>
            <w:tcW w:w="236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3、专业技能（50%）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EA"/>
    <w:rsid w:val="000A1C45"/>
    <w:rsid w:val="0010186D"/>
    <w:rsid w:val="001666E1"/>
    <w:rsid w:val="001B7DBB"/>
    <w:rsid w:val="00202E8E"/>
    <w:rsid w:val="002604B6"/>
    <w:rsid w:val="002E25AC"/>
    <w:rsid w:val="00552F05"/>
    <w:rsid w:val="00633884"/>
    <w:rsid w:val="006C044C"/>
    <w:rsid w:val="007576C6"/>
    <w:rsid w:val="007C5569"/>
    <w:rsid w:val="008808AD"/>
    <w:rsid w:val="00951A89"/>
    <w:rsid w:val="00AD4D49"/>
    <w:rsid w:val="00B10190"/>
    <w:rsid w:val="00BB4B13"/>
    <w:rsid w:val="00BD6322"/>
    <w:rsid w:val="00C24A7C"/>
    <w:rsid w:val="00E47D9C"/>
    <w:rsid w:val="00F275EA"/>
    <w:rsid w:val="109D1A6A"/>
    <w:rsid w:val="242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F50B1-6E65-44A2-A789-2471820DE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323</TotalTime>
  <ScaleCrop>false</ScaleCrop>
  <LinksUpToDate>false</LinksUpToDate>
  <CharactersWithSpaces>1279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2021-05-08T00:41:00Z</dcterms:created>
  <dc:creator>shumeihua</dc:creator>
  <cp:lastModifiedBy>望城职业中专李凯</cp:lastModifiedBy>
  <dcterms:modified xsi:type="dcterms:W3CDTF">2021-05-09T02:16:13Z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4D543CC4E9A44255BEC89DFBDBEC7A38</vt:lpwstr>
  </property>
</Properties>
</file>